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D918" w14:textId="77777777" w:rsidR="00141DFB" w:rsidRPr="00E33B4E" w:rsidRDefault="00141DFB" w:rsidP="00141DFB">
      <w:pPr>
        <w:rPr>
          <w:b/>
          <w:bCs/>
          <w:sz w:val="40"/>
          <w:szCs w:val="40"/>
        </w:rPr>
      </w:pPr>
      <w:r w:rsidRPr="00E33B4E">
        <w:rPr>
          <w:b/>
          <w:bCs/>
          <w:sz w:val="40"/>
          <w:szCs w:val="40"/>
        </w:rPr>
        <w:t xml:space="preserve">Grundejerforeningen </w:t>
      </w:r>
      <w:proofErr w:type="spellStart"/>
      <w:r w:rsidRPr="00E33B4E">
        <w:rPr>
          <w:b/>
          <w:bCs/>
          <w:sz w:val="40"/>
          <w:szCs w:val="40"/>
        </w:rPr>
        <w:t>Baunehøj</w:t>
      </w:r>
      <w:proofErr w:type="spellEnd"/>
    </w:p>
    <w:p w14:paraId="50A34A7B" w14:textId="77777777" w:rsidR="00141DFB" w:rsidRPr="00E33B4E" w:rsidRDefault="00141DFB" w:rsidP="00141DFB">
      <w:pPr>
        <w:rPr>
          <w:sz w:val="24"/>
          <w:szCs w:val="24"/>
        </w:rPr>
      </w:pPr>
      <w:r w:rsidRPr="00E33B4E">
        <w:rPr>
          <w:sz w:val="24"/>
          <w:szCs w:val="24"/>
        </w:rPr>
        <w:t xml:space="preserve">Dato: </w:t>
      </w:r>
      <w:r>
        <w:rPr>
          <w:sz w:val="24"/>
          <w:szCs w:val="24"/>
        </w:rPr>
        <w:t>5</w:t>
      </w:r>
      <w:r w:rsidRPr="00E33B4E">
        <w:rPr>
          <w:sz w:val="24"/>
          <w:szCs w:val="24"/>
        </w:rPr>
        <w:t xml:space="preserve">. </w:t>
      </w:r>
      <w:r>
        <w:rPr>
          <w:sz w:val="24"/>
          <w:szCs w:val="24"/>
        </w:rPr>
        <w:t>november</w:t>
      </w:r>
      <w:r w:rsidRPr="00E33B4E">
        <w:rPr>
          <w:sz w:val="24"/>
          <w:szCs w:val="24"/>
        </w:rPr>
        <w:t xml:space="preserve"> 2023</w:t>
      </w:r>
    </w:p>
    <w:p w14:paraId="236D2594" w14:textId="77777777" w:rsidR="00141DFB" w:rsidRPr="00E33B4E" w:rsidRDefault="00141DFB" w:rsidP="00141DFB">
      <w:pPr>
        <w:rPr>
          <w:sz w:val="24"/>
          <w:szCs w:val="24"/>
        </w:rPr>
      </w:pPr>
      <w:r w:rsidRPr="00E33B4E">
        <w:rPr>
          <w:sz w:val="24"/>
          <w:szCs w:val="24"/>
        </w:rPr>
        <w:t xml:space="preserve">Referat af bestyrelsesmødet lørdag den </w:t>
      </w:r>
      <w:r>
        <w:rPr>
          <w:sz w:val="24"/>
          <w:szCs w:val="24"/>
        </w:rPr>
        <w:t>28</w:t>
      </w:r>
      <w:r w:rsidRPr="00E33B4E">
        <w:rPr>
          <w:sz w:val="24"/>
          <w:szCs w:val="24"/>
        </w:rPr>
        <w:t xml:space="preserve">. </w:t>
      </w:r>
      <w:r>
        <w:rPr>
          <w:sz w:val="24"/>
          <w:szCs w:val="24"/>
        </w:rPr>
        <w:t>oktober</w:t>
      </w:r>
      <w:r w:rsidRPr="00E33B4E">
        <w:rPr>
          <w:sz w:val="24"/>
          <w:szCs w:val="24"/>
        </w:rPr>
        <w:t xml:space="preserve"> 2023 hos </w:t>
      </w:r>
      <w:r>
        <w:rPr>
          <w:sz w:val="24"/>
          <w:szCs w:val="24"/>
        </w:rPr>
        <w:t>Jes</w:t>
      </w:r>
      <w:r w:rsidRPr="00E33B4E">
        <w:rPr>
          <w:sz w:val="24"/>
          <w:szCs w:val="24"/>
        </w:rPr>
        <w:t xml:space="preserve">, </w:t>
      </w:r>
      <w:proofErr w:type="spellStart"/>
      <w:r>
        <w:rPr>
          <w:sz w:val="24"/>
          <w:szCs w:val="24"/>
        </w:rPr>
        <w:t>Baune</w:t>
      </w:r>
      <w:proofErr w:type="spellEnd"/>
      <w:r w:rsidRPr="00E33B4E">
        <w:rPr>
          <w:sz w:val="24"/>
          <w:szCs w:val="24"/>
        </w:rPr>
        <w:t xml:space="preserve">-Åsen </w:t>
      </w:r>
      <w:r>
        <w:rPr>
          <w:sz w:val="24"/>
          <w:szCs w:val="24"/>
        </w:rPr>
        <w:t>11 C</w:t>
      </w:r>
      <w:r w:rsidRPr="00E33B4E">
        <w:rPr>
          <w:sz w:val="24"/>
          <w:szCs w:val="24"/>
        </w:rPr>
        <w:t>, Rågeleje.</w:t>
      </w:r>
    </w:p>
    <w:p w14:paraId="2D4770E3" w14:textId="77777777" w:rsidR="00141DFB" w:rsidRPr="00E33B4E" w:rsidRDefault="00141DFB" w:rsidP="00141DFB">
      <w:pPr>
        <w:rPr>
          <w:sz w:val="24"/>
          <w:szCs w:val="24"/>
        </w:rPr>
      </w:pPr>
      <w:r w:rsidRPr="00E33B4E">
        <w:rPr>
          <w:sz w:val="24"/>
          <w:szCs w:val="24"/>
        </w:rPr>
        <w:t>Til stede: Poul Bukh (PB), Kristian Rasch (KR), David Philpots (DP), Gert Lorentzen (GL)</w:t>
      </w:r>
      <w:r>
        <w:rPr>
          <w:sz w:val="24"/>
          <w:szCs w:val="24"/>
        </w:rPr>
        <w:t xml:space="preserve"> </w:t>
      </w:r>
      <w:r w:rsidRPr="00E33B4E">
        <w:rPr>
          <w:sz w:val="24"/>
          <w:szCs w:val="24"/>
        </w:rPr>
        <w:t>og Jes Reinholdt Petersen (JRP)</w:t>
      </w:r>
    </w:p>
    <w:p w14:paraId="28C2914E" w14:textId="36C111E5" w:rsidR="00141DFB" w:rsidRPr="00E33B4E" w:rsidRDefault="00141DFB" w:rsidP="00141DFB">
      <w:pPr>
        <w:rPr>
          <w:sz w:val="24"/>
          <w:szCs w:val="24"/>
        </w:rPr>
      </w:pPr>
      <w:r w:rsidRPr="00E33B4E">
        <w:rPr>
          <w:sz w:val="24"/>
          <w:szCs w:val="24"/>
        </w:rPr>
        <w:t>Afbud fra: Bjørn Wahlsten</w:t>
      </w:r>
      <w:r>
        <w:rPr>
          <w:sz w:val="24"/>
          <w:szCs w:val="24"/>
        </w:rPr>
        <w:t>, Helle Tjerri</w:t>
      </w:r>
      <w:r w:rsidR="00400ABB">
        <w:rPr>
          <w:sz w:val="24"/>
          <w:szCs w:val="24"/>
        </w:rPr>
        <w:t>ld</w:t>
      </w:r>
    </w:p>
    <w:p w14:paraId="4B4D12D6" w14:textId="77777777" w:rsidR="00141DFB" w:rsidRPr="00E33B4E" w:rsidRDefault="00141DFB" w:rsidP="00141DFB">
      <w:pPr>
        <w:rPr>
          <w:sz w:val="24"/>
          <w:szCs w:val="24"/>
        </w:rPr>
      </w:pPr>
      <w:r w:rsidRPr="00E33B4E">
        <w:rPr>
          <w:sz w:val="24"/>
          <w:szCs w:val="24"/>
        </w:rPr>
        <w:t xml:space="preserve">Ad punkt 1. </w:t>
      </w:r>
      <w:r>
        <w:rPr>
          <w:sz w:val="24"/>
          <w:szCs w:val="24"/>
        </w:rPr>
        <w:t xml:space="preserve">Hjemmesiden ajourføres med JRP som sekretær. Der er sendt oplysninger om ændring i bestyrelsen til AL. </w:t>
      </w:r>
      <w:proofErr w:type="spellStart"/>
      <w:r>
        <w:rPr>
          <w:sz w:val="24"/>
          <w:szCs w:val="24"/>
        </w:rPr>
        <w:t>Persondatapolitiken</w:t>
      </w:r>
      <w:proofErr w:type="spellEnd"/>
      <w:r>
        <w:rPr>
          <w:sz w:val="24"/>
          <w:szCs w:val="24"/>
        </w:rPr>
        <w:t xml:space="preserve"> er OK, kræver ikke rettelser.</w:t>
      </w:r>
    </w:p>
    <w:p w14:paraId="66D869BE" w14:textId="77777777" w:rsidR="00141DFB" w:rsidRPr="00E33B4E" w:rsidRDefault="00141DFB" w:rsidP="00141DFB">
      <w:pPr>
        <w:rPr>
          <w:sz w:val="24"/>
          <w:szCs w:val="24"/>
        </w:rPr>
      </w:pPr>
    </w:p>
    <w:p w14:paraId="175D7B3D" w14:textId="77777777" w:rsidR="00141DFB" w:rsidRPr="00E33B4E" w:rsidRDefault="00141DFB" w:rsidP="00141DFB">
      <w:pPr>
        <w:rPr>
          <w:sz w:val="24"/>
          <w:szCs w:val="24"/>
        </w:rPr>
      </w:pPr>
      <w:r w:rsidRPr="00E33B4E">
        <w:rPr>
          <w:sz w:val="24"/>
          <w:szCs w:val="24"/>
        </w:rPr>
        <w:t xml:space="preserve">Ad punkt 2. </w:t>
      </w:r>
      <w:r>
        <w:rPr>
          <w:sz w:val="24"/>
          <w:szCs w:val="24"/>
        </w:rPr>
        <w:t xml:space="preserve">Driftsregnskabet gennemgås af GL, der er 4 kontingentrestancer i </w:t>
      </w:r>
      <w:proofErr w:type="spellStart"/>
      <w:r>
        <w:rPr>
          <w:sz w:val="24"/>
          <w:szCs w:val="24"/>
        </w:rPr>
        <w:t>flg</w:t>
      </w:r>
      <w:proofErr w:type="spellEnd"/>
      <w:r>
        <w:rPr>
          <w:sz w:val="24"/>
          <w:szCs w:val="24"/>
        </w:rPr>
        <w:t xml:space="preserve"> regnskabet, men der er siden indgået betaling så der er 3 restancer. Der skal overføres penge fra saldoen til vejfonden</w:t>
      </w:r>
    </w:p>
    <w:p w14:paraId="784D8522" w14:textId="77777777" w:rsidR="00141DFB" w:rsidRPr="00E33B4E" w:rsidRDefault="00141DFB" w:rsidP="00141DFB">
      <w:pPr>
        <w:rPr>
          <w:b/>
          <w:bCs/>
          <w:sz w:val="24"/>
          <w:szCs w:val="24"/>
        </w:rPr>
      </w:pPr>
      <w:r w:rsidRPr="00E33B4E">
        <w:rPr>
          <w:sz w:val="24"/>
          <w:szCs w:val="24"/>
        </w:rPr>
        <w:t>Ad punkt 3</w:t>
      </w:r>
      <w:r w:rsidRPr="00E33B4E">
        <w:rPr>
          <w:b/>
          <w:bCs/>
          <w:sz w:val="24"/>
          <w:szCs w:val="24"/>
        </w:rPr>
        <w:t xml:space="preserve">. </w:t>
      </w:r>
      <w:r>
        <w:rPr>
          <w:sz w:val="24"/>
          <w:szCs w:val="24"/>
        </w:rPr>
        <w:t xml:space="preserve">Arbejdet med </w:t>
      </w:r>
      <w:proofErr w:type="gramStart"/>
      <w:r>
        <w:rPr>
          <w:sz w:val="24"/>
          <w:szCs w:val="24"/>
        </w:rPr>
        <w:t>OB belægning</w:t>
      </w:r>
      <w:proofErr w:type="gramEnd"/>
      <w:r>
        <w:rPr>
          <w:sz w:val="24"/>
          <w:szCs w:val="24"/>
        </w:rPr>
        <w:t xml:space="preserve"> på </w:t>
      </w:r>
      <w:proofErr w:type="spellStart"/>
      <w:r>
        <w:rPr>
          <w:sz w:val="24"/>
          <w:szCs w:val="24"/>
        </w:rPr>
        <w:t>Byageren</w:t>
      </w:r>
      <w:proofErr w:type="spellEnd"/>
      <w:r>
        <w:rPr>
          <w:sz w:val="24"/>
          <w:szCs w:val="24"/>
        </w:rPr>
        <w:t xml:space="preserve"> er afsluttet, </w:t>
      </w:r>
      <w:proofErr w:type="spellStart"/>
      <w:r>
        <w:rPr>
          <w:sz w:val="24"/>
          <w:szCs w:val="24"/>
        </w:rPr>
        <w:t>tilbudet</w:t>
      </w:r>
      <w:proofErr w:type="spellEnd"/>
      <w:r>
        <w:rPr>
          <w:sz w:val="24"/>
          <w:szCs w:val="24"/>
        </w:rPr>
        <w:t xml:space="preserve"> er overholdt. Der har været henvendelse fra beboer der ønskede skærverne fra belægningen blev liggende som hastighedsdæmper. Der er dog i bestyrelsen at de fjernes som aftalt med NCC</w:t>
      </w:r>
    </w:p>
    <w:p w14:paraId="50F96F79" w14:textId="77777777" w:rsidR="00141DFB" w:rsidRDefault="00141DFB" w:rsidP="00141DFB">
      <w:pPr>
        <w:rPr>
          <w:sz w:val="24"/>
          <w:szCs w:val="24"/>
        </w:rPr>
      </w:pPr>
      <w:r w:rsidRPr="00E33B4E">
        <w:rPr>
          <w:sz w:val="24"/>
          <w:szCs w:val="24"/>
        </w:rPr>
        <w:t xml:space="preserve">Ad punkt 4. </w:t>
      </w:r>
      <w:r>
        <w:rPr>
          <w:sz w:val="24"/>
          <w:szCs w:val="24"/>
        </w:rPr>
        <w:t xml:space="preserve">Der er kommet tilbud fra </w:t>
      </w:r>
      <w:proofErr w:type="spellStart"/>
      <w:r>
        <w:rPr>
          <w:sz w:val="24"/>
          <w:szCs w:val="24"/>
        </w:rPr>
        <w:t>Nordicwet</w:t>
      </w:r>
      <w:proofErr w:type="spellEnd"/>
      <w:r>
        <w:rPr>
          <w:sz w:val="24"/>
          <w:szCs w:val="24"/>
        </w:rPr>
        <w:t xml:space="preserve"> med analyse og </w:t>
      </w:r>
      <w:proofErr w:type="spellStart"/>
      <w:r>
        <w:rPr>
          <w:sz w:val="24"/>
          <w:szCs w:val="24"/>
        </w:rPr>
        <w:t>og</w:t>
      </w:r>
      <w:proofErr w:type="spellEnd"/>
      <w:r>
        <w:rPr>
          <w:sz w:val="24"/>
          <w:szCs w:val="24"/>
        </w:rPr>
        <w:t xml:space="preserve"> beskrivelse af muligheder for at dæmpe problemet med overfladevand:</w:t>
      </w:r>
    </w:p>
    <w:p w14:paraId="0C365432" w14:textId="77777777" w:rsidR="00141DFB" w:rsidRPr="00150964" w:rsidRDefault="00141DFB" w:rsidP="00141DFB">
      <w:pPr>
        <w:pStyle w:val="xmsonormal"/>
        <w:rPr>
          <w:i/>
          <w:iCs/>
        </w:rPr>
      </w:pPr>
      <w:r w:rsidRPr="00150964">
        <w:rPr>
          <w:b/>
          <w:bCs/>
          <w:i/>
          <w:iCs/>
        </w:rPr>
        <w:t>Udfordringen:</w:t>
      </w:r>
    </w:p>
    <w:p w14:paraId="1B48B079" w14:textId="77777777" w:rsidR="00141DFB" w:rsidRPr="00150964" w:rsidRDefault="00141DFB" w:rsidP="00141DFB">
      <w:pPr>
        <w:pStyle w:val="xmsonormal"/>
        <w:rPr>
          <w:i/>
          <w:iCs/>
        </w:rPr>
      </w:pPr>
      <w:r w:rsidRPr="00150964">
        <w:rPr>
          <w:i/>
          <w:iCs/>
        </w:rPr>
        <w:t xml:space="preserve">Ved nedbør, løber overfladevandet ad Kildeåsen, dele af </w:t>
      </w:r>
      <w:proofErr w:type="spellStart"/>
      <w:r w:rsidRPr="00150964">
        <w:rPr>
          <w:i/>
          <w:iCs/>
        </w:rPr>
        <w:t>Bierke</w:t>
      </w:r>
      <w:proofErr w:type="spellEnd"/>
      <w:r w:rsidRPr="00150964">
        <w:rPr>
          <w:i/>
          <w:iCs/>
        </w:rPr>
        <w:t xml:space="preserve">-åsen og </w:t>
      </w:r>
      <w:proofErr w:type="spellStart"/>
      <w:r w:rsidRPr="00150964">
        <w:rPr>
          <w:i/>
          <w:iCs/>
        </w:rPr>
        <w:t>Byageren</w:t>
      </w:r>
      <w:proofErr w:type="spellEnd"/>
      <w:r w:rsidRPr="00150964">
        <w:rPr>
          <w:i/>
          <w:iCs/>
        </w:rPr>
        <w:t xml:space="preserve"> fra overgangen til Hesselbjergvej ned og samles i lavpunktet omkring </w:t>
      </w:r>
      <w:proofErr w:type="spellStart"/>
      <w:r w:rsidRPr="00150964">
        <w:rPr>
          <w:i/>
          <w:iCs/>
        </w:rPr>
        <w:t>Byageren</w:t>
      </w:r>
      <w:proofErr w:type="spellEnd"/>
      <w:r w:rsidRPr="00150964">
        <w:rPr>
          <w:i/>
          <w:iCs/>
        </w:rPr>
        <w:t xml:space="preserve"> 5.</w:t>
      </w:r>
    </w:p>
    <w:p w14:paraId="4EA6CF2C" w14:textId="77777777" w:rsidR="00141DFB" w:rsidRPr="00150964" w:rsidRDefault="00141DFB" w:rsidP="00141DFB">
      <w:pPr>
        <w:pStyle w:val="xmsonormal"/>
        <w:rPr>
          <w:i/>
          <w:iCs/>
        </w:rPr>
      </w:pPr>
      <w:r w:rsidRPr="00150964">
        <w:rPr>
          <w:i/>
          <w:iCs/>
        </w:rPr>
        <w:t>Det ses tydeligt overfladevandets vandbane løbe i kanten mellem asfalten og rabatten mod lavpunktet uden nogle former for naturlige bremsning og derved muligheden for at nedsive i terrænet/rabatten.</w:t>
      </w:r>
    </w:p>
    <w:p w14:paraId="7066B42E" w14:textId="77777777" w:rsidR="00141DFB" w:rsidRPr="00150964" w:rsidRDefault="00141DFB" w:rsidP="00141DFB">
      <w:pPr>
        <w:pStyle w:val="xmsonormal"/>
        <w:rPr>
          <w:i/>
          <w:iCs/>
        </w:rPr>
      </w:pPr>
      <w:r w:rsidRPr="00150964">
        <w:rPr>
          <w:i/>
          <w:iCs/>
        </w:rPr>
        <w:t> </w:t>
      </w:r>
    </w:p>
    <w:p w14:paraId="2F1B49D0" w14:textId="433A8C95" w:rsidR="00141DFB" w:rsidRPr="00150964" w:rsidRDefault="00141DFB" w:rsidP="00141DFB">
      <w:pPr>
        <w:pStyle w:val="xmsonormal"/>
        <w:rPr>
          <w:i/>
          <w:iCs/>
        </w:rPr>
      </w:pPr>
      <w:r w:rsidRPr="00150964">
        <w:rPr>
          <w:i/>
          <w:iCs/>
        </w:rPr>
        <w:t>Rabatterne har mellem 1,5-2,0 meters bredde i hver side af asfalteringen</w:t>
      </w:r>
      <w:r w:rsidR="005A0DF5">
        <w:rPr>
          <w:i/>
          <w:iCs/>
        </w:rPr>
        <w:t xml:space="preserve"> (bestyrelsens kommentar til</w:t>
      </w:r>
      <w:r w:rsidR="00D9303A">
        <w:rPr>
          <w:i/>
          <w:iCs/>
        </w:rPr>
        <w:t xml:space="preserve"> </w:t>
      </w:r>
      <w:proofErr w:type="spellStart"/>
      <w:r w:rsidR="00D9303A">
        <w:rPr>
          <w:i/>
          <w:iCs/>
        </w:rPr>
        <w:t>dette:</w:t>
      </w:r>
      <w:r w:rsidR="00151260">
        <w:rPr>
          <w:i/>
          <w:iCs/>
        </w:rPr>
        <w:t>Vejen</w:t>
      </w:r>
      <w:proofErr w:type="spellEnd"/>
      <w:r w:rsidR="00151260">
        <w:rPr>
          <w:i/>
          <w:iCs/>
        </w:rPr>
        <w:t xml:space="preserve"> består af selve vejen der er 4 m bred </w:t>
      </w:r>
      <w:r w:rsidR="00774A85">
        <w:rPr>
          <w:i/>
          <w:iCs/>
        </w:rPr>
        <w:t>samt af en rabat der er 2</w:t>
      </w:r>
      <w:r w:rsidR="00195E0A">
        <w:rPr>
          <w:i/>
          <w:iCs/>
        </w:rPr>
        <w:t xml:space="preserve"> m</w:t>
      </w:r>
      <w:r w:rsidR="00774A85">
        <w:rPr>
          <w:i/>
          <w:iCs/>
        </w:rPr>
        <w:t xml:space="preserve"> bred i hver side</w:t>
      </w:r>
      <w:r w:rsidR="0073508A">
        <w:rPr>
          <w:i/>
          <w:iCs/>
        </w:rPr>
        <w:t>)</w:t>
      </w:r>
      <w:r w:rsidRPr="00150964">
        <w:rPr>
          <w:i/>
          <w:iCs/>
        </w:rPr>
        <w:t>, hvorfor der er rig mulighed for at nedsive overfladevandet i disse arealer, hvilket med stor sandsynlighed også har været hensigten i sin oprindelse.</w:t>
      </w:r>
    </w:p>
    <w:p w14:paraId="44EB8934" w14:textId="77777777" w:rsidR="00141DFB" w:rsidRPr="00150964" w:rsidRDefault="00141DFB" w:rsidP="00141DFB">
      <w:pPr>
        <w:pStyle w:val="xmsonormal"/>
        <w:rPr>
          <w:i/>
          <w:iCs/>
        </w:rPr>
      </w:pPr>
      <w:r w:rsidRPr="00150964">
        <w:rPr>
          <w:i/>
          <w:iCs/>
        </w:rPr>
        <w:t>Da rabatternes niveau nu er højere end niveauet på asfalten, sandsynlig grundet græsvækst tilsat nedfaldet blade og andet organisk vækst, er det ikke længere muligt for overfladevandet at samles i disse rabatter for nedsivning heri, men i stedet er asfalteringen blevet til en vandførende vej uden mulighed for nedsivning. Ydermere, så er jorden i rabatterne overtid blevet mere og mere komprimeret, hvilket gør nedsivningsevnen mindre effektiv.</w:t>
      </w:r>
    </w:p>
    <w:p w14:paraId="1AFB6529" w14:textId="77777777" w:rsidR="00141DFB" w:rsidRPr="00150964" w:rsidRDefault="00141DFB" w:rsidP="00141DFB">
      <w:pPr>
        <w:pStyle w:val="xmsonormal"/>
        <w:rPr>
          <w:i/>
          <w:iCs/>
        </w:rPr>
      </w:pPr>
      <w:r w:rsidRPr="00150964">
        <w:rPr>
          <w:i/>
          <w:iCs/>
        </w:rPr>
        <w:lastRenderedPageBreak/>
        <w:t> </w:t>
      </w:r>
    </w:p>
    <w:p w14:paraId="3964A47F" w14:textId="77777777" w:rsidR="00141DFB" w:rsidRPr="00150964" w:rsidRDefault="00141DFB" w:rsidP="00141DFB">
      <w:pPr>
        <w:pStyle w:val="xmsonormal"/>
        <w:rPr>
          <w:i/>
          <w:iCs/>
        </w:rPr>
      </w:pPr>
      <w:r w:rsidRPr="00150964">
        <w:rPr>
          <w:i/>
          <w:iCs/>
        </w:rPr>
        <w:t>Der skal tages højde for, at rabatterne skal kunne benyttes til at køretøjer kan passere hinanden.</w:t>
      </w:r>
    </w:p>
    <w:p w14:paraId="6507645E" w14:textId="77777777" w:rsidR="00141DFB" w:rsidRPr="00150964" w:rsidRDefault="00141DFB" w:rsidP="00141DFB">
      <w:pPr>
        <w:pStyle w:val="xmsonormal"/>
        <w:rPr>
          <w:i/>
          <w:iCs/>
        </w:rPr>
      </w:pPr>
      <w:r w:rsidRPr="00150964">
        <w:rPr>
          <w:i/>
          <w:iCs/>
        </w:rPr>
        <w:t>Derudover, ved konkrete opgravninger, skal der tages højde for høj grundvandsstand samt fremmed ledninger.</w:t>
      </w:r>
    </w:p>
    <w:p w14:paraId="67A247E2" w14:textId="77777777" w:rsidR="00141DFB" w:rsidRPr="00150964" w:rsidRDefault="00141DFB" w:rsidP="00141DFB">
      <w:pPr>
        <w:pStyle w:val="xmsonormal"/>
        <w:rPr>
          <w:i/>
          <w:iCs/>
        </w:rPr>
      </w:pPr>
      <w:r w:rsidRPr="00150964">
        <w:rPr>
          <w:i/>
          <w:iCs/>
        </w:rPr>
        <w:t xml:space="preserve">Ydermere, så skal der skabes dialog med kommunen, </w:t>
      </w:r>
      <w:proofErr w:type="gramStart"/>
      <w:r w:rsidRPr="00150964">
        <w:rPr>
          <w:i/>
          <w:iCs/>
        </w:rPr>
        <w:t>såfremt</w:t>
      </w:r>
      <w:proofErr w:type="gramEnd"/>
      <w:r w:rsidRPr="00150964">
        <w:rPr>
          <w:i/>
          <w:iCs/>
        </w:rPr>
        <w:t xml:space="preserve"> der udføres gravning.</w:t>
      </w:r>
    </w:p>
    <w:p w14:paraId="57AC8BDB" w14:textId="77777777" w:rsidR="00141DFB" w:rsidRPr="00150964" w:rsidRDefault="00141DFB" w:rsidP="00141DFB">
      <w:pPr>
        <w:pStyle w:val="xmsonormal"/>
        <w:rPr>
          <w:i/>
          <w:iCs/>
        </w:rPr>
      </w:pPr>
      <w:r w:rsidRPr="00150964">
        <w:rPr>
          <w:i/>
          <w:iCs/>
        </w:rPr>
        <w:t> </w:t>
      </w:r>
    </w:p>
    <w:p w14:paraId="117E39D6" w14:textId="77777777" w:rsidR="00141DFB" w:rsidRPr="00150964" w:rsidRDefault="00141DFB" w:rsidP="00141DFB">
      <w:pPr>
        <w:pStyle w:val="xmsonormal"/>
        <w:rPr>
          <w:i/>
          <w:iCs/>
        </w:rPr>
      </w:pPr>
      <w:r w:rsidRPr="00150964">
        <w:rPr>
          <w:b/>
          <w:bCs/>
          <w:i/>
          <w:iCs/>
        </w:rPr>
        <w:t>Løsning 1 – Bronze:</w:t>
      </w:r>
    </w:p>
    <w:p w14:paraId="327D8216" w14:textId="77777777" w:rsidR="00141DFB" w:rsidRPr="00150964" w:rsidRDefault="00141DFB" w:rsidP="00141DFB">
      <w:pPr>
        <w:pStyle w:val="xmsonormal"/>
        <w:rPr>
          <w:i/>
          <w:iCs/>
        </w:rPr>
      </w:pPr>
      <w:r w:rsidRPr="00150964">
        <w:rPr>
          <w:i/>
          <w:iCs/>
        </w:rPr>
        <w:t>Nærværende løsning er ikke en optimal løsning, men kan vise sig at have en større effekt der kan være tilfredsstillende på kort sigt.</w:t>
      </w:r>
    </w:p>
    <w:p w14:paraId="13F45A70" w14:textId="77777777" w:rsidR="00141DFB" w:rsidRPr="00150964" w:rsidRDefault="00141DFB" w:rsidP="00141DFB">
      <w:pPr>
        <w:pStyle w:val="xmsonormal"/>
        <w:rPr>
          <w:i/>
          <w:iCs/>
        </w:rPr>
      </w:pPr>
      <w:r w:rsidRPr="00150964">
        <w:rPr>
          <w:i/>
          <w:iCs/>
        </w:rPr>
        <w:t>Løsningen henvender sig til, at grundejerforeningen selvstændig kan udføre foranstaltningerne for at bremse overfladevandets vej mod lavpunktet med nogle simple tiltag.</w:t>
      </w:r>
    </w:p>
    <w:p w14:paraId="203E495D" w14:textId="77777777" w:rsidR="00141DFB" w:rsidRPr="00150964" w:rsidRDefault="00141DFB" w:rsidP="00141DFB">
      <w:pPr>
        <w:pStyle w:val="xmsolistparagraph"/>
        <w:numPr>
          <w:ilvl w:val="0"/>
          <w:numId w:val="1"/>
        </w:numPr>
        <w:rPr>
          <w:i/>
          <w:iCs/>
        </w:rPr>
      </w:pPr>
      <w:r w:rsidRPr="00150964">
        <w:rPr>
          <w:i/>
          <w:iCs/>
        </w:rPr>
        <w:t>Identifikation af hvilke sider langs asfalten overfladevandet løber til lavpunktet.</w:t>
      </w:r>
    </w:p>
    <w:p w14:paraId="109143FD" w14:textId="77777777" w:rsidR="00141DFB" w:rsidRPr="00150964" w:rsidRDefault="00141DFB" w:rsidP="00141DFB">
      <w:pPr>
        <w:pStyle w:val="xmsolistparagraph"/>
        <w:numPr>
          <w:ilvl w:val="0"/>
          <w:numId w:val="1"/>
        </w:numPr>
        <w:rPr>
          <w:i/>
          <w:iCs/>
        </w:rPr>
      </w:pPr>
      <w:r w:rsidRPr="00150964">
        <w:rPr>
          <w:i/>
          <w:iCs/>
        </w:rPr>
        <w:t>Langs overfladevandets bane mellem asfalten og rabatten laves naturlige tværgående vandbremser af f.eks. grus i mileforme – 5 cm høje, 20 cm bredde og længden skal være halvdelen af rabattens bredde.</w:t>
      </w:r>
    </w:p>
    <w:p w14:paraId="2FE9F42A" w14:textId="77777777" w:rsidR="00141DFB" w:rsidRPr="00150964" w:rsidRDefault="00141DFB" w:rsidP="00141DFB">
      <w:pPr>
        <w:pStyle w:val="xmsolistparagraph"/>
        <w:numPr>
          <w:ilvl w:val="0"/>
          <w:numId w:val="1"/>
        </w:numPr>
        <w:rPr>
          <w:i/>
          <w:iCs/>
        </w:rPr>
      </w:pPr>
      <w:r w:rsidRPr="00150964">
        <w:rPr>
          <w:i/>
          <w:iCs/>
        </w:rPr>
        <w:t>Antallet af vandbremser er op til grundejerforeningen selv at beslutte. Jo mere vand, desto flere vandbremser. Som udgangspunkt vil 2 vandbremser mellem 2 indkørsler være et godt udgangspunkt.</w:t>
      </w:r>
    </w:p>
    <w:p w14:paraId="3D48AC06" w14:textId="77777777" w:rsidR="00141DFB" w:rsidRPr="00150964" w:rsidRDefault="00141DFB" w:rsidP="00141DFB">
      <w:pPr>
        <w:pStyle w:val="xmsonormal"/>
        <w:rPr>
          <w:i/>
          <w:iCs/>
        </w:rPr>
      </w:pPr>
      <w:r w:rsidRPr="00150964">
        <w:rPr>
          <w:i/>
          <w:iCs/>
        </w:rPr>
        <w:t xml:space="preserve">Prisestimat ligger på cirka 5.000 </w:t>
      </w:r>
      <w:proofErr w:type="spellStart"/>
      <w:r w:rsidRPr="00150964">
        <w:rPr>
          <w:i/>
          <w:iCs/>
        </w:rPr>
        <w:t>dkr</w:t>
      </w:r>
      <w:proofErr w:type="spellEnd"/>
      <w:r w:rsidRPr="00150964">
        <w:rPr>
          <w:i/>
          <w:iCs/>
        </w:rPr>
        <w:t xml:space="preserve"> for grus plus grundejerforeningens arbejdskraft.</w:t>
      </w:r>
    </w:p>
    <w:p w14:paraId="27FC47EF" w14:textId="77777777" w:rsidR="00141DFB" w:rsidRPr="00150964" w:rsidRDefault="00141DFB" w:rsidP="00141DFB">
      <w:pPr>
        <w:pStyle w:val="xmsonormal"/>
        <w:rPr>
          <w:i/>
          <w:iCs/>
        </w:rPr>
      </w:pPr>
      <w:r w:rsidRPr="00150964">
        <w:rPr>
          <w:i/>
          <w:iCs/>
        </w:rPr>
        <w:t> </w:t>
      </w:r>
    </w:p>
    <w:p w14:paraId="146068EE" w14:textId="77777777" w:rsidR="00141DFB" w:rsidRPr="00150964" w:rsidRDefault="00141DFB" w:rsidP="00141DFB">
      <w:pPr>
        <w:pStyle w:val="xmsonormal"/>
        <w:rPr>
          <w:i/>
          <w:iCs/>
        </w:rPr>
      </w:pPr>
      <w:r w:rsidRPr="00150964">
        <w:rPr>
          <w:i/>
          <w:iCs/>
        </w:rPr>
        <w:t>Fordele og ulemper:</w:t>
      </w:r>
    </w:p>
    <w:p w14:paraId="51A6226A" w14:textId="77777777" w:rsidR="00141DFB" w:rsidRPr="00150964" w:rsidRDefault="00141DFB" w:rsidP="00141DFB">
      <w:pPr>
        <w:pStyle w:val="xmsonormal"/>
        <w:rPr>
          <w:i/>
          <w:iCs/>
        </w:rPr>
      </w:pPr>
      <w:r w:rsidRPr="00150964">
        <w:rPr>
          <w:i/>
          <w:iCs/>
        </w:rPr>
        <w:t xml:space="preserve">Fordelen er, at løsning er økonomisk billig samt at denne løsning kan give en idé </w:t>
      </w:r>
      <w:proofErr w:type="gramStart"/>
      <w:r w:rsidRPr="00150964">
        <w:rPr>
          <w:i/>
          <w:iCs/>
        </w:rPr>
        <w:t>omkring</w:t>
      </w:r>
      <w:proofErr w:type="gramEnd"/>
      <w:r w:rsidRPr="00150964">
        <w:rPr>
          <w:i/>
          <w:iCs/>
        </w:rPr>
        <w:t xml:space="preserve"> omfanget af overfladevand der skal bremses.</w:t>
      </w:r>
    </w:p>
    <w:p w14:paraId="6D831FEF" w14:textId="77777777" w:rsidR="00141DFB" w:rsidRPr="00150964" w:rsidRDefault="00141DFB" w:rsidP="00141DFB">
      <w:pPr>
        <w:pStyle w:val="xmsonormal"/>
        <w:rPr>
          <w:i/>
          <w:iCs/>
        </w:rPr>
      </w:pPr>
      <w:r w:rsidRPr="00150964">
        <w:rPr>
          <w:i/>
          <w:iCs/>
        </w:rPr>
        <w:t xml:space="preserve">Ulempen er, at vandbremserne skal løbende vedligeholdes, da overfladevandet naturligt vil tage </w:t>
      </w:r>
      <w:proofErr w:type="spellStart"/>
      <w:r w:rsidRPr="00150964">
        <w:rPr>
          <w:i/>
          <w:iCs/>
        </w:rPr>
        <w:t>grusmateriale</w:t>
      </w:r>
      <w:proofErr w:type="spellEnd"/>
      <w:r w:rsidRPr="00150964">
        <w:rPr>
          <w:i/>
          <w:iCs/>
        </w:rPr>
        <w:t xml:space="preserve"> med sig i sin vej mod lavpunktet.</w:t>
      </w:r>
    </w:p>
    <w:p w14:paraId="5A6D1573" w14:textId="77777777" w:rsidR="00141DFB" w:rsidRPr="00150964" w:rsidRDefault="00141DFB" w:rsidP="00141DFB">
      <w:pPr>
        <w:pStyle w:val="xmsonormal"/>
        <w:rPr>
          <w:i/>
          <w:iCs/>
        </w:rPr>
      </w:pPr>
      <w:r w:rsidRPr="00150964">
        <w:rPr>
          <w:i/>
          <w:iCs/>
        </w:rPr>
        <w:t> </w:t>
      </w:r>
    </w:p>
    <w:p w14:paraId="25DCBFE9" w14:textId="77777777" w:rsidR="00141DFB" w:rsidRPr="00150964" w:rsidRDefault="00141DFB" w:rsidP="00141DFB">
      <w:pPr>
        <w:pStyle w:val="xmsonormal"/>
        <w:rPr>
          <w:i/>
          <w:iCs/>
        </w:rPr>
      </w:pPr>
      <w:r w:rsidRPr="00150964">
        <w:rPr>
          <w:b/>
          <w:bCs/>
          <w:i/>
          <w:iCs/>
        </w:rPr>
        <w:t>Løsning 2 – Sølv:</w:t>
      </w:r>
    </w:p>
    <w:p w14:paraId="20BB0D09" w14:textId="77777777" w:rsidR="00141DFB" w:rsidRPr="00150964" w:rsidRDefault="00141DFB" w:rsidP="00141DFB">
      <w:pPr>
        <w:pStyle w:val="xmsonormal"/>
        <w:rPr>
          <w:i/>
          <w:iCs/>
        </w:rPr>
      </w:pPr>
      <w:r w:rsidRPr="00150964">
        <w:rPr>
          <w:i/>
          <w:iCs/>
        </w:rPr>
        <w:t>Denne løsning har en mindre omkostning til rådgiver og minimal til middel omkostning til entreprenør, men kan vise sig at have en tilstrækkelig effekt på udfordringen med overfladevandet, hvilket ligeledes er en løsning der er holdbar med minimal af vedligeholdelsesindsats.</w:t>
      </w:r>
    </w:p>
    <w:p w14:paraId="42EFDF5F" w14:textId="77777777" w:rsidR="00141DFB" w:rsidRPr="00150964" w:rsidRDefault="00141DFB" w:rsidP="00141DFB">
      <w:pPr>
        <w:pStyle w:val="xmsonormal"/>
        <w:rPr>
          <w:i/>
          <w:iCs/>
        </w:rPr>
      </w:pPr>
      <w:r w:rsidRPr="00150964">
        <w:rPr>
          <w:i/>
          <w:iCs/>
        </w:rPr>
        <w:lastRenderedPageBreak/>
        <w:t>Løsningen går i sin enkelt ud på, at alle rabatter/arealer mellem hver indkørsel, graves af til cirka 5 cm under asfaltniveauet som grøfteform, således de fungerer som små nedsivningsareal som ligeledes fungerer som vandbremser.</w:t>
      </w:r>
    </w:p>
    <w:p w14:paraId="075915D5" w14:textId="77777777" w:rsidR="00141DFB" w:rsidRPr="00150964" w:rsidRDefault="00141DFB" w:rsidP="00141DFB">
      <w:pPr>
        <w:pStyle w:val="xmsonormal"/>
        <w:rPr>
          <w:i/>
          <w:iCs/>
        </w:rPr>
      </w:pPr>
      <w:r w:rsidRPr="00150964">
        <w:rPr>
          <w:i/>
          <w:iCs/>
        </w:rPr>
        <w:t>Med blød overgang mellem asfalt og nedsivningsareal, vil dette se både naturligt ud og samtidig kunne fungere når køretøjer skal passere hinanden.</w:t>
      </w:r>
    </w:p>
    <w:p w14:paraId="7FA74971" w14:textId="77777777" w:rsidR="00141DFB" w:rsidRPr="00150964" w:rsidRDefault="00141DFB" w:rsidP="00141DFB">
      <w:pPr>
        <w:pStyle w:val="xmsonormal"/>
        <w:rPr>
          <w:i/>
          <w:iCs/>
        </w:rPr>
      </w:pPr>
      <w:r w:rsidRPr="00150964">
        <w:rPr>
          <w:i/>
          <w:iCs/>
        </w:rPr>
        <w:t>Løsningen kan eventuelt opgraderes mht. nedsivningsevnen, hvor jorden under nedsivningsarealet enten grubes eller etableres med ”stenkiste” i render.</w:t>
      </w:r>
    </w:p>
    <w:p w14:paraId="4FB975AD" w14:textId="77777777" w:rsidR="00141DFB" w:rsidRPr="00150964" w:rsidRDefault="00141DFB" w:rsidP="00141DFB">
      <w:pPr>
        <w:pStyle w:val="xmsonormal"/>
        <w:rPr>
          <w:i/>
          <w:iCs/>
        </w:rPr>
      </w:pPr>
      <w:r w:rsidRPr="00150964">
        <w:rPr>
          <w:i/>
          <w:iCs/>
        </w:rPr>
        <w:t xml:space="preserve">Nærværende løsning kan ligeledes opdeles i faser alt efter økonomi og omfanget af </w:t>
      </w:r>
      <w:proofErr w:type="spellStart"/>
      <w:r w:rsidRPr="00150964">
        <w:rPr>
          <w:i/>
          <w:iCs/>
        </w:rPr>
        <w:t>tilledet</w:t>
      </w:r>
      <w:proofErr w:type="spellEnd"/>
      <w:r w:rsidRPr="00150964">
        <w:rPr>
          <w:i/>
          <w:iCs/>
        </w:rPr>
        <w:t xml:space="preserve"> overfladevand.</w:t>
      </w:r>
    </w:p>
    <w:p w14:paraId="18E450FB" w14:textId="77777777" w:rsidR="00141DFB" w:rsidRPr="00150964" w:rsidRDefault="00141DFB" w:rsidP="00141DFB">
      <w:pPr>
        <w:pStyle w:val="xmsonormal"/>
        <w:rPr>
          <w:i/>
          <w:iCs/>
        </w:rPr>
      </w:pPr>
      <w:r w:rsidRPr="00150964">
        <w:rPr>
          <w:i/>
          <w:iCs/>
        </w:rPr>
        <w:t xml:space="preserve">Prisestimat ligger på mellem 50.000 – 200.000 </w:t>
      </w:r>
      <w:proofErr w:type="spellStart"/>
      <w:r w:rsidRPr="00150964">
        <w:rPr>
          <w:i/>
          <w:iCs/>
        </w:rPr>
        <w:t>dkr</w:t>
      </w:r>
      <w:proofErr w:type="spellEnd"/>
      <w:r w:rsidRPr="00150964">
        <w:rPr>
          <w:i/>
          <w:iCs/>
        </w:rPr>
        <w:t>, alt efter omfanget der ønskes.</w:t>
      </w:r>
    </w:p>
    <w:p w14:paraId="0A036C94" w14:textId="77777777" w:rsidR="00141DFB" w:rsidRPr="00150964" w:rsidRDefault="00141DFB" w:rsidP="00141DFB">
      <w:pPr>
        <w:pStyle w:val="xmsonormal"/>
        <w:rPr>
          <w:i/>
          <w:iCs/>
        </w:rPr>
      </w:pPr>
      <w:r w:rsidRPr="00150964">
        <w:rPr>
          <w:i/>
          <w:iCs/>
        </w:rPr>
        <w:t> </w:t>
      </w:r>
    </w:p>
    <w:p w14:paraId="40691081" w14:textId="77777777" w:rsidR="00141DFB" w:rsidRPr="00150964" w:rsidRDefault="00141DFB" w:rsidP="00141DFB">
      <w:pPr>
        <w:pStyle w:val="xmsonormal"/>
        <w:rPr>
          <w:i/>
          <w:iCs/>
        </w:rPr>
      </w:pPr>
      <w:r w:rsidRPr="00150964">
        <w:rPr>
          <w:i/>
          <w:iCs/>
        </w:rPr>
        <w:t>Fordele og ulemper:</w:t>
      </w:r>
    </w:p>
    <w:p w14:paraId="19AAFB2F" w14:textId="77777777" w:rsidR="00141DFB" w:rsidRPr="00150964" w:rsidRDefault="00141DFB" w:rsidP="00141DFB">
      <w:pPr>
        <w:pStyle w:val="xmsonormal"/>
        <w:rPr>
          <w:i/>
          <w:iCs/>
        </w:rPr>
      </w:pPr>
      <w:r w:rsidRPr="00150964">
        <w:rPr>
          <w:i/>
          <w:iCs/>
        </w:rPr>
        <w:t>Fordelen er klart, at omkostninger til rådgiver og entreprenør holdes på absolut minimum, alt efter grundejerforeningens ønske til omfang og behov. Et givent nedsivningsareal kan prissættes af entreprenøren, hvorefter grundejerforeningen altid kan bede entreprenøren om at udføre en eller flere nedsivningsarealer, alt efter behovet.</w:t>
      </w:r>
    </w:p>
    <w:p w14:paraId="4F72F724" w14:textId="77777777" w:rsidR="00141DFB" w:rsidRPr="00150964" w:rsidRDefault="00141DFB" w:rsidP="00141DFB">
      <w:pPr>
        <w:pStyle w:val="xmsonormal"/>
        <w:rPr>
          <w:i/>
          <w:iCs/>
        </w:rPr>
      </w:pPr>
      <w:r w:rsidRPr="00150964">
        <w:rPr>
          <w:i/>
          <w:iCs/>
        </w:rPr>
        <w:t>Ulempen er, at nedsivningsarealerne skal vedligeholdes med græsslåning og cirka hver 10 år, have afgravet for organisk materiale til oprindelig form, men omkostningerne betragtes som minimal ift. effekten til løsningen af udfordringen.</w:t>
      </w:r>
    </w:p>
    <w:p w14:paraId="087FFB58" w14:textId="77777777" w:rsidR="00141DFB" w:rsidRPr="00150964" w:rsidRDefault="00141DFB" w:rsidP="00141DFB">
      <w:pPr>
        <w:pStyle w:val="xmsonormal"/>
        <w:rPr>
          <w:i/>
          <w:iCs/>
        </w:rPr>
      </w:pPr>
      <w:r w:rsidRPr="00150964">
        <w:rPr>
          <w:i/>
          <w:iCs/>
        </w:rPr>
        <w:t> </w:t>
      </w:r>
    </w:p>
    <w:p w14:paraId="30DA1B96" w14:textId="77777777" w:rsidR="00141DFB" w:rsidRPr="00150964" w:rsidRDefault="00141DFB" w:rsidP="00141DFB">
      <w:pPr>
        <w:pStyle w:val="xmsonormal"/>
        <w:rPr>
          <w:i/>
          <w:iCs/>
        </w:rPr>
      </w:pPr>
      <w:r w:rsidRPr="00150964">
        <w:rPr>
          <w:b/>
          <w:bCs/>
          <w:i/>
          <w:iCs/>
        </w:rPr>
        <w:t>Løsning 3 – Guld:</w:t>
      </w:r>
    </w:p>
    <w:p w14:paraId="3A61214F" w14:textId="77777777" w:rsidR="00141DFB" w:rsidRPr="00150964" w:rsidRDefault="00141DFB" w:rsidP="00141DFB">
      <w:pPr>
        <w:pStyle w:val="xmsonormal"/>
        <w:rPr>
          <w:i/>
          <w:iCs/>
        </w:rPr>
      </w:pPr>
      <w:r w:rsidRPr="00150964">
        <w:rPr>
          <w:i/>
          <w:iCs/>
        </w:rPr>
        <w:t>Løsning 3 er en klassisk regnvandsløsning med nedløbsrister, rør og faskiner til nedsivning. Denne løsning vil mere eller mindre sikre grundejerforeningen, at overfladevandet ikke samler sig i lavpunktet, men er samtidig også en omkostningsfuld løsning.</w:t>
      </w:r>
    </w:p>
    <w:p w14:paraId="3B47A90B" w14:textId="77777777" w:rsidR="00141DFB" w:rsidRPr="00150964" w:rsidRDefault="00141DFB" w:rsidP="00141DFB">
      <w:pPr>
        <w:pStyle w:val="xmsonormal"/>
        <w:rPr>
          <w:i/>
          <w:iCs/>
        </w:rPr>
      </w:pPr>
      <w:r w:rsidRPr="00150964">
        <w:rPr>
          <w:i/>
          <w:iCs/>
        </w:rPr>
        <w:t>Ved at etablere vejriste enten langs overfladevandets vej mod lavpunktet eller på begge sider af vejen, føres overfladevandet via rør til etablerede faskiner under rabatterne.</w:t>
      </w:r>
    </w:p>
    <w:p w14:paraId="472CE090" w14:textId="77777777" w:rsidR="00141DFB" w:rsidRPr="00150964" w:rsidRDefault="00141DFB" w:rsidP="00141DFB">
      <w:pPr>
        <w:pStyle w:val="xmsonormal"/>
        <w:rPr>
          <w:i/>
          <w:iCs/>
        </w:rPr>
      </w:pPr>
      <w:r w:rsidRPr="00150964">
        <w:rPr>
          <w:i/>
          <w:iCs/>
        </w:rPr>
        <w:t xml:space="preserve">Rådgiver beregner antallet af faskiner alt efter </w:t>
      </w:r>
      <w:proofErr w:type="spellStart"/>
      <w:r w:rsidRPr="00150964">
        <w:rPr>
          <w:i/>
          <w:iCs/>
        </w:rPr>
        <w:t>regnvolumen</w:t>
      </w:r>
      <w:proofErr w:type="spellEnd"/>
      <w:r w:rsidRPr="00150964">
        <w:rPr>
          <w:i/>
          <w:iCs/>
        </w:rPr>
        <w:t>, grundvand, nedsivningsevne og arealer der er til rådighed, hvorefter der projekteres et konkret projekt der også tager højde for fremmed ledninger.</w:t>
      </w:r>
    </w:p>
    <w:p w14:paraId="1FAFDECA" w14:textId="77777777" w:rsidR="00141DFB" w:rsidRPr="00150964" w:rsidRDefault="00141DFB" w:rsidP="00141DFB">
      <w:pPr>
        <w:pStyle w:val="xmsonormal"/>
        <w:rPr>
          <w:i/>
          <w:iCs/>
        </w:rPr>
      </w:pPr>
      <w:r w:rsidRPr="00150964">
        <w:rPr>
          <w:i/>
          <w:iCs/>
        </w:rPr>
        <w:t>Efterfølgende udfører entreprenøren arbejderne.</w:t>
      </w:r>
    </w:p>
    <w:p w14:paraId="3902A321" w14:textId="77777777" w:rsidR="00141DFB" w:rsidRPr="00150964" w:rsidRDefault="00141DFB" w:rsidP="00141DFB">
      <w:pPr>
        <w:pStyle w:val="xmsonormal"/>
        <w:rPr>
          <w:i/>
          <w:iCs/>
        </w:rPr>
      </w:pPr>
      <w:r w:rsidRPr="00150964">
        <w:rPr>
          <w:i/>
          <w:iCs/>
        </w:rPr>
        <w:t xml:space="preserve">Prisestimat ligger på 250.000 – 1.000.000 </w:t>
      </w:r>
      <w:proofErr w:type="spellStart"/>
      <w:r w:rsidRPr="00150964">
        <w:rPr>
          <w:i/>
          <w:iCs/>
        </w:rPr>
        <w:t>dkr</w:t>
      </w:r>
      <w:proofErr w:type="spellEnd"/>
      <w:r w:rsidRPr="00150964">
        <w:rPr>
          <w:i/>
          <w:iCs/>
        </w:rPr>
        <w:t xml:space="preserve"> alt efter antallet af faskiner.</w:t>
      </w:r>
    </w:p>
    <w:p w14:paraId="35390839" w14:textId="77777777" w:rsidR="00141DFB" w:rsidRPr="00150964" w:rsidRDefault="00141DFB" w:rsidP="00141DFB">
      <w:pPr>
        <w:pStyle w:val="xmsonormal"/>
        <w:rPr>
          <w:i/>
          <w:iCs/>
        </w:rPr>
      </w:pPr>
      <w:r w:rsidRPr="00150964">
        <w:rPr>
          <w:i/>
          <w:iCs/>
        </w:rPr>
        <w:t> </w:t>
      </w:r>
    </w:p>
    <w:p w14:paraId="67FD4760" w14:textId="77777777" w:rsidR="00141DFB" w:rsidRPr="00150964" w:rsidRDefault="00141DFB" w:rsidP="00141DFB">
      <w:pPr>
        <w:pStyle w:val="xmsonormal"/>
        <w:rPr>
          <w:i/>
          <w:iCs/>
        </w:rPr>
      </w:pPr>
      <w:r w:rsidRPr="00150964">
        <w:rPr>
          <w:i/>
          <w:iCs/>
        </w:rPr>
        <w:lastRenderedPageBreak/>
        <w:t>Fordele og ulemper:</w:t>
      </w:r>
    </w:p>
    <w:p w14:paraId="7AA81174" w14:textId="77777777" w:rsidR="00141DFB" w:rsidRPr="00150964" w:rsidRDefault="00141DFB" w:rsidP="00141DFB">
      <w:pPr>
        <w:pStyle w:val="xmsonormal"/>
        <w:rPr>
          <w:i/>
          <w:iCs/>
        </w:rPr>
      </w:pPr>
      <w:r w:rsidRPr="00150964">
        <w:rPr>
          <w:i/>
          <w:iCs/>
        </w:rPr>
        <w:t>Fordelen er, at denne løsning sikrer I jer mere eller mindre mod overfladevandet i lavpunktet og vedligeholdelsen er på absolut minimum.</w:t>
      </w:r>
    </w:p>
    <w:p w14:paraId="1CB27858" w14:textId="77777777" w:rsidR="00141DFB" w:rsidRPr="00150964" w:rsidRDefault="00141DFB" w:rsidP="00141DFB">
      <w:pPr>
        <w:pStyle w:val="xmsonormal"/>
        <w:rPr>
          <w:i/>
          <w:iCs/>
        </w:rPr>
      </w:pPr>
      <w:r w:rsidRPr="00150964">
        <w:rPr>
          <w:i/>
          <w:iCs/>
        </w:rPr>
        <w:t>Til gængæld er ulempen, at denne løsning er betydelig omkostningsfuld.</w:t>
      </w:r>
    </w:p>
    <w:p w14:paraId="05BF7C59" w14:textId="57637DB5" w:rsidR="00141DFB" w:rsidRPr="00E33B4E" w:rsidRDefault="005E7743" w:rsidP="00141DFB">
      <w:pPr>
        <w:rPr>
          <w:sz w:val="24"/>
          <w:szCs w:val="24"/>
        </w:rPr>
      </w:pPr>
      <w:r w:rsidRPr="005E7743">
        <w:rPr>
          <w:rFonts w:ascii="Calibri" w:hAnsi="Calibri" w:cs="Calibri"/>
          <w:color w:val="000000"/>
          <w:sz w:val="24"/>
          <w:szCs w:val="24"/>
        </w:rPr>
        <w:t>Det besluttes at arbejde videre med sølvløsningen i etaper mhp. på forelæggelse for næste års generalforsamling.</w:t>
      </w:r>
      <w:r>
        <w:rPr>
          <w:sz w:val="24"/>
          <w:szCs w:val="24"/>
        </w:rPr>
        <w:t xml:space="preserve"> </w:t>
      </w:r>
      <w:r w:rsidR="00141DFB">
        <w:rPr>
          <w:sz w:val="24"/>
          <w:szCs w:val="24"/>
        </w:rPr>
        <w:t xml:space="preserve">Mulige entreprenører er </w:t>
      </w:r>
      <w:proofErr w:type="spellStart"/>
      <w:r w:rsidR="00141DFB">
        <w:rPr>
          <w:sz w:val="24"/>
          <w:szCs w:val="24"/>
        </w:rPr>
        <w:t>Westring</w:t>
      </w:r>
      <w:proofErr w:type="spellEnd"/>
      <w:r w:rsidR="00141DFB">
        <w:rPr>
          <w:sz w:val="24"/>
          <w:szCs w:val="24"/>
        </w:rPr>
        <w:t xml:space="preserve"> eller Lars Voss</w:t>
      </w:r>
    </w:p>
    <w:p w14:paraId="1E121489" w14:textId="77777777" w:rsidR="00141DFB" w:rsidRPr="00E33B4E" w:rsidRDefault="00141DFB" w:rsidP="00141DFB">
      <w:pPr>
        <w:rPr>
          <w:sz w:val="24"/>
          <w:szCs w:val="24"/>
        </w:rPr>
      </w:pPr>
      <w:r w:rsidRPr="00E33B4E">
        <w:rPr>
          <w:sz w:val="24"/>
          <w:szCs w:val="24"/>
        </w:rPr>
        <w:t xml:space="preserve">Ad punkt 5. </w:t>
      </w:r>
      <w:proofErr w:type="spellStart"/>
      <w:r>
        <w:rPr>
          <w:sz w:val="24"/>
          <w:szCs w:val="24"/>
        </w:rPr>
        <w:t>Vedr</w:t>
      </w:r>
      <w:proofErr w:type="spellEnd"/>
      <w:r>
        <w:rPr>
          <w:sz w:val="24"/>
          <w:szCs w:val="24"/>
        </w:rPr>
        <w:t xml:space="preserve"> hastighedsmåling på </w:t>
      </w:r>
      <w:proofErr w:type="spellStart"/>
      <w:r>
        <w:rPr>
          <w:sz w:val="24"/>
          <w:szCs w:val="24"/>
        </w:rPr>
        <w:t>Byageren</w:t>
      </w:r>
      <w:proofErr w:type="spellEnd"/>
      <w:r>
        <w:rPr>
          <w:sz w:val="24"/>
          <w:szCs w:val="24"/>
        </w:rPr>
        <w:t xml:space="preserve"> besluttes det at gennemføre til foråret, </w:t>
      </w:r>
      <w:proofErr w:type="gramStart"/>
      <w:r>
        <w:rPr>
          <w:sz w:val="24"/>
          <w:szCs w:val="24"/>
        </w:rPr>
        <w:t>Marts</w:t>
      </w:r>
      <w:proofErr w:type="gramEnd"/>
      <w:r>
        <w:rPr>
          <w:sz w:val="24"/>
          <w:szCs w:val="24"/>
        </w:rPr>
        <w:t xml:space="preserve">-April, </w:t>
      </w:r>
      <w:proofErr w:type="spellStart"/>
      <w:r>
        <w:rPr>
          <w:sz w:val="24"/>
          <w:szCs w:val="24"/>
        </w:rPr>
        <w:t>evt</w:t>
      </w:r>
      <w:proofErr w:type="spellEnd"/>
      <w:r>
        <w:rPr>
          <w:sz w:val="24"/>
          <w:szCs w:val="24"/>
        </w:rPr>
        <w:t xml:space="preserve"> Påske.</w:t>
      </w:r>
    </w:p>
    <w:p w14:paraId="36AA9A12" w14:textId="422E0C23" w:rsidR="00141DFB" w:rsidRPr="00E33B4E" w:rsidRDefault="00141DFB" w:rsidP="00141DFB">
      <w:pPr>
        <w:rPr>
          <w:sz w:val="24"/>
          <w:szCs w:val="24"/>
        </w:rPr>
      </w:pPr>
      <w:r w:rsidRPr="00E33B4E">
        <w:rPr>
          <w:sz w:val="24"/>
          <w:szCs w:val="24"/>
        </w:rPr>
        <w:t>Ad punkt 6</w:t>
      </w:r>
      <w:r>
        <w:rPr>
          <w:sz w:val="24"/>
          <w:szCs w:val="24"/>
        </w:rPr>
        <w:t>.</w:t>
      </w:r>
      <w:r w:rsidRPr="00E33B4E">
        <w:rPr>
          <w:sz w:val="24"/>
          <w:szCs w:val="24"/>
        </w:rPr>
        <w:t xml:space="preserve"> </w:t>
      </w:r>
      <w:r>
        <w:rPr>
          <w:sz w:val="24"/>
          <w:szCs w:val="24"/>
        </w:rPr>
        <w:t xml:space="preserve">Det er besluttet at formanden ikke længere får betalt avis.  Fortæring til bestyrelsesmøder med 50 </w:t>
      </w:r>
      <w:proofErr w:type="spellStart"/>
      <w:r>
        <w:rPr>
          <w:sz w:val="24"/>
          <w:szCs w:val="24"/>
        </w:rPr>
        <w:t>kr</w:t>
      </w:r>
      <w:proofErr w:type="spellEnd"/>
      <w:r>
        <w:rPr>
          <w:sz w:val="24"/>
          <w:szCs w:val="24"/>
        </w:rPr>
        <w:t xml:space="preserve"> pr næse udokumenteret. </w:t>
      </w:r>
      <w:r w:rsidR="00430B73">
        <w:rPr>
          <w:sz w:val="24"/>
          <w:szCs w:val="24"/>
        </w:rPr>
        <w:t>Årlig b</w:t>
      </w:r>
      <w:r w:rsidR="0073508A">
        <w:rPr>
          <w:sz w:val="24"/>
          <w:szCs w:val="24"/>
        </w:rPr>
        <w:t>estyrelsesfrokost</w:t>
      </w:r>
      <w:r w:rsidR="00430B73">
        <w:rPr>
          <w:sz w:val="24"/>
          <w:szCs w:val="24"/>
        </w:rPr>
        <w:t xml:space="preserve"> 250 </w:t>
      </w:r>
      <w:proofErr w:type="spellStart"/>
      <w:r w:rsidR="00430B73">
        <w:rPr>
          <w:sz w:val="24"/>
          <w:szCs w:val="24"/>
        </w:rPr>
        <w:t>kr</w:t>
      </w:r>
      <w:proofErr w:type="spellEnd"/>
      <w:r w:rsidR="00430B73">
        <w:rPr>
          <w:sz w:val="24"/>
          <w:szCs w:val="24"/>
        </w:rPr>
        <w:t xml:space="preserve"> pr næse udokumenteret</w:t>
      </w:r>
      <w:r w:rsidR="001772B8">
        <w:rPr>
          <w:sz w:val="24"/>
          <w:szCs w:val="24"/>
        </w:rPr>
        <w:t>.</w:t>
      </w:r>
      <w:r w:rsidR="0073508A">
        <w:rPr>
          <w:sz w:val="24"/>
          <w:szCs w:val="24"/>
        </w:rPr>
        <w:t xml:space="preserve"> </w:t>
      </w:r>
      <w:r>
        <w:rPr>
          <w:sz w:val="24"/>
          <w:szCs w:val="24"/>
        </w:rPr>
        <w:t>Fortsætter med skattefri kørepenge, dokumenterede udgifter til kontorartikler op til 1500 kr. Man vil ikke anbefale honorarer til bestyrelsen.</w:t>
      </w:r>
    </w:p>
    <w:p w14:paraId="49E57742" w14:textId="77777777" w:rsidR="00141DFB" w:rsidRPr="00E33B4E" w:rsidRDefault="00141DFB" w:rsidP="00141DFB">
      <w:pPr>
        <w:rPr>
          <w:sz w:val="24"/>
          <w:szCs w:val="24"/>
        </w:rPr>
      </w:pPr>
      <w:r w:rsidRPr="00E33B4E">
        <w:rPr>
          <w:sz w:val="24"/>
          <w:szCs w:val="24"/>
        </w:rPr>
        <w:t xml:space="preserve">Ad punkt 7. </w:t>
      </w:r>
      <w:r>
        <w:rPr>
          <w:sz w:val="24"/>
          <w:szCs w:val="24"/>
        </w:rPr>
        <w:t xml:space="preserve">Problemer med Stubåsen 24. PB kontakter pr. brev </w:t>
      </w:r>
      <w:proofErr w:type="spellStart"/>
      <w:r>
        <w:rPr>
          <w:sz w:val="24"/>
          <w:szCs w:val="24"/>
        </w:rPr>
        <w:t>mhp</w:t>
      </w:r>
      <w:proofErr w:type="spellEnd"/>
      <w:r>
        <w:rPr>
          <w:sz w:val="24"/>
          <w:szCs w:val="24"/>
        </w:rPr>
        <w:t xml:space="preserve"> vedligeholdelse af </w:t>
      </w:r>
      <w:proofErr w:type="gramStart"/>
      <w:r>
        <w:rPr>
          <w:sz w:val="24"/>
          <w:szCs w:val="24"/>
        </w:rPr>
        <w:t>have  og</w:t>
      </w:r>
      <w:proofErr w:type="gramEnd"/>
      <w:r>
        <w:rPr>
          <w:sz w:val="24"/>
          <w:szCs w:val="24"/>
        </w:rPr>
        <w:t xml:space="preserve"> rabat.</w:t>
      </w:r>
    </w:p>
    <w:p w14:paraId="031D0D33" w14:textId="77777777" w:rsidR="00141DFB" w:rsidRPr="00E33B4E" w:rsidRDefault="00141DFB" w:rsidP="00141DFB">
      <w:pPr>
        <w:rPr>
          <w:sz w:val="24"/>
          <w:szCs w:val="24"/>
        </w:rPr>
      </w:pPr>
      <w:r w:rsidRPr="00E33B4E">
        <w:rPr>
          <w:sz w:val="24"/>
          <w:szCs w:val="24"/>
        </w:rPr>
        <w:t xml:space="preserve">Ad punkt 8. </w:t>
      </w:r>
      <w:r>
        <w:rPr>
          <w:sz w:val="24"/>
          <w:szCs w:val="24"/>
        </w:rPr>
        <w:t>Der er anlagt ulovlig asfaltbarriere i rabatten Karl Andersens Vej 8. PB skriver brev til ejeren at barrieren skal flyttes og 2 m rabat skal friholdes.</w:t>
      </w:r>
    </w:p>
    <w:p w14:paraId="0C90186D" w14:textId="77777777" w:rsidR="00141DFB" w:rsidRDefault="00141DFB" w:rsidP="00141DFB">
      <w:pPr>
        <w:rPr>
          <w:sz w:val="24"/>
          <w:szCs w:val="24"/>
        </w:rPr>
      </w:pPr>
      <w:r w:rsidRPr="00E33B4E">
        <w:rPr>
          <w:sz w:val="24"/>
          <w:szCs w:val="24"/>
        </w:rPr>
        <w:t xml:space="preserve">Ad punkt 9. </w:t>
      </w:r>
      <w:r>
        <w:rPr>
          <w:sz w:val="24"/>
          <w:szCs w:val="24"/>
        </w:rPr>
        <w:t xml:space="preserve">Der har ikke været nogle reaktioner på gennemgang af beskæringer. Der er ikke konstateret at nogle grundejere har efterkommet opfordringen. JRP vil kontakte grundejere via mail, startende med de mest presserende opgaver specielt hjørnet Wageråsen- </w:t>
      </w:r>
      <w:proofErr w:type="spellStart"/>
      <w:r>
        <w:rPr>
          <w:sz w:val="24"/>
          <w:szCs w:val="24"/>
        </w:rPr>
        <w:t>Byageren</w:t>
      </w:r>
      <w:proofErr w:type="spellEnd"/>
    </w:p>
    <w:p w14:paraId="0F05B83D" w14:textId="77777777" w:rsidR="00141DFB" w:rsidRDefault="00141DFB" w:rsidP="00141DFB">
      <w:pPr>
        <w:rPr>
          <w:sz w:val="24"/>
          <w:szCs w:val="24"/>
        </w:rPr>
      </w:pPr>
      <w:r>
        <w:rPr>
          <w:sz w:val="24"/>
          <w:szCs w:val="24"/>
        </w:rPr>
        <w:t>Ad punkt 10. Der er løbende forespørgsler på hvor der ligger dræn. Der findes flere drænkort på forskellige websteder. KR vil udfærdige et skriv til hjemmesiden der kan henvises til.</w:t>
      </w:r>
    </w:p>
    <w:p w14:paraId="6979ADD3" w14:textId="77777777" w:rsidR="00141DFB" w:rsidRDefault="00141DFB" w:rsidP="00141DFB">
      <w:pPr>
        <w:rPr>
          <w:sz w:val="24"/>
          <w:szCs w:val="24"/>
        </w:rPr>
      </w:pPr>
      <w:r>
        <w:rPr>
          <w:sz w:val="24"/>
          <w:szCs w:val="24"/>
        </w:rPr>
        <w:t>Ejerskifter siden sidst:</w:t>
      </w:r>
    </w:p>
    <w:p w14:paraId="7C0E7903" w14:textId="77777777" w:rsidR="00141DFB" w:rsidRDefault="00141DFB" w:rsidP="00141DFB">
      <w:pPr>
        <w:rPr>
          <w:sz w:val="24"/>
          <w:szCs w:val="24"/>
        </w:rPr>
      </w:pPr>
      <w:r>
        <w:rPr>
          <w:sz w:val="24"/>
          <w:szCs w:val="24"/>
        </w:rPr>
        <w:t>Stubåsen 10</w:t>
      </w:r>
    </w:p>
    <w:p w14:paraId="52456C43" w14:textId="77777777" w:rsidR="00141DFB" w:rsidRDefault="00141DFB" w:rsidP="00141DFB">
      <w:pPr>
        <w:rPr>
          <w:sz w:val="24"/>
          <w:szCs w:val="24"/>
        </w:rPr>
      </w:pPr>
      <w:r>
        <w:rPr>
          <w:sz w:val="24"/>
          <w:szCs w:val="24"/>
        </w:rPr>
        <w:t>Stubåsen 3</w:t>
      </w:r>
    </w:p>
    <w:p w14:paraId="4C573010" w14:textId="77777777" w:rsidR="00141DFB" w:rsidRDefault="00141DFB" w:rsidP="00141DFB">
      <w:pPr>
        <w:rPr>
          <w:sz w:val="24"/>
          <w:szCs w:val="24"/>
        </w:rPr>
      </w:pPr>
      <w:r>
        <w:rPr>
          <w:sz w:val="24"/>
          <w:szCs w:val="24"/>
        </w:rPr>
        <w:t>Tuemosen 6</w:t>
      </w:r>
    </w:p>
    <w:p w14:paraId="47DBBAF7" w14:textId="77777777" w:rsidR="00141DFB" w:rsidRDefault="00141DFB" w:rsidP="00141DFB">
      <w:pPr>
        <w:rPr>
          <w:sz w:val="24"/>
          <w:szCs w:val="24"/>
        </w:rPr>
      </w:pPr>
      <w:proofErr w:type="spellStart"/>
      <w:r>
        <w:rPr>
          <w:sz w:val="24"/>
          <w:szCs w:val="24"/>
        </w:rPr>
        <w:t>Baune</w:t>
      </w:r>
      <w:proofErr w:type="spellEnd"/>
      <w:r>
        <w:rPr>
          <w:sz w:val="24"/>
          <w:szCs w:val="24"/>
        </w:rPr>
        <w:t>-Åsen 16</w:t>
      </w:r>
    </w:p>
    <w:p w14:paraId="53A077D0" w14:textId="77777777" w:rsidR="00141DFB" w:rsidRDefault="00141DFB" w:rsidP="00141DFB">
      <w:pPr>
        <w:rPr>
          <w:sz w:val="24"/>
          <w:szCs w:val="24"/>
        </w:rPr>
      </w:pPr>
    </w:p>
    <w:p w14:paraId="4E21377C" w14:textId="77777777" w:rsidR="00141DFB" w:rsidRPr="00E33B4E" w:rsidRDefault="00141DFB" w:rsidP="00141DFB">
      <w:pPr>
        <w:rPr>
          <w:sz w:val="24"/>
          <w:szCs w:val="24"/>
        </w:rPr>
      </w:pPr>
      <w:r w:rsidRPr="00E33B4E">
        <w:rPr>
          <w:sz w:val="24"/>
          <w:szCs w:val="24"/>
        </w:rPr>
        <w:t>Datoer for bestyrelsesmøder og for generalforsamlingen 2024: Bestyrelsesmøder: 2/3 2024</w:t>
      </w:r>
      <w:r>
        <w:rPr>
          <w:sz w:val="24"/>
          <w:szCs w:val="24"/>
        </w:rPr>
        <w:t xml:space="preserve"> (GL)</w:t>
      </w:r>
      <w:r w:rsidRPr="00E33B4E">
        <w:rPr>
          <w:sz w:val="24"/>
          <w:szCs w:val="24"/>
        </w:rPr>
        <w:t>, 13/4 2024. Generalforsamling 12/5 2024</w:t>
      </w:r>
    </w:p>
    <w:p w14:paraId="6B5A707A" w14:textId="77777777" w:rsidR="00141DFB" w:rsidRPr="00E33B4E" w:rsidRDefault="00141DFB" w:rsidP="00141DFB">
      <w:pPr>
        <w:rPr>
          <w:sz w:val="24"/>
          <w:szCs w:val="24"/>
        </w:rPr>
      </w:pPr>
    </w:p>
    <w:p w14:paraId="0799EFC3" w14:textId="77777777" w:rsidR="00141DFB" w:rsidRPr="00E33B4E" w:rsidRDefault="00141DFB" w:rsidP="00141DFB">
      <w:pPr>
        <w:rPr>
          <w:sz w:val="24"/>
          <w:szCs w:val="24"/>
        </w:rPr>
      </w:pPr>
      <w:r>
        <w:rPr>
          <w:sz w:val="24"/>
          <w:szCs w:val="24"/>
        </w:rPr>
        <w:t>Referent Jes Reinholdt Petersen</w:t>
      </w:r>
    </w:p>
    <w:p w14:paraId="46B1E6FA" w14:textId="77777777" w:rsidR="001B4647" w:rsidRDefault="001B4647"/>
    <w:sectPr w:rsidR="001B464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D5EC7"/>
    <w:multiLevelType w:val="multilevel"/>
    <w:tmpl w:val="87F68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763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DFB"/>
    <w:rsid w:val="00141DFB"/>
    <w:rsid w:val="00150964"/>
    <w:rsid w:val="00151260"/>
    <w:rsid w:val="001772B8"/>
    <w:rsid w:val="00195E0A"/>
    <w:rsid w:val="001B4647"/>
    <w:rsid w:val="00400ABB"/>
    <w:rsid w:val="00430B73"/>
    <w:rsid w:val="005A0DF5"/>
    <w:rsid w:val="005E7743"/>
    <w:rsid w:val="0073508A"/>
    <w:rsid w:val="00774A85"/>
    <w:rsid w:val="00827B14"/>
    <w:rsid w:val="00D9303A"/>
    <w:rsid w:val="00E758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BEA6"/>
  <w15:chartTrackingRefBased/>
  <w15:docId w15:val="{47F3978F-861D-4561-9CED-DEF31394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DF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xmsonormal">
    <w:name w:val="x_msonormal"/>
    <w:basedOn w:val="Normal"/>
    <w:rsid w:val="00141DFB"/>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paragraph" w:customStyle="1" w:styleId="xmsolistparagraph">
    <w:name w:val="x_msolistparagraph"/>
    <w:basedOn w:val="Normal"/>
    <w:rsid w:val="00141DFB"/>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1111</Words>
  <Characters>6780</Characters>
  <Application>Microsoft Office Word</Application>
  <DocSecurity>0</DocSecurity>
  <Lines>56</Lines>
  <Paragraphs>15</Paragraphs>
  <ScaleCrop>false</ScaleCrop>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 Reinholdt</dc:creator>
  <cp:keywords/>
  <dc:description/>
  <cp:lastModifiedBy>B.P. Bukh</cp:lastModifiedBy>
  <cp:revision>2</cp:revision>
  <dcterms:created xsi:type="dcterms:W3CDTF">2024-03-06T10:07:00Z</dcterms:created>
  <dcterms:modified xsi:type="dcterms:W3CDTF">2024-03-06T10:07:00Z</dcterms:modified>
</cp:coreProperties>
</file>